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53E2" w14:textId="7261A597" w:rsidR="000D3CED" w:rsidRPr="005017DF" w:rsidRDefault="000D3CED" w:rsidP="000D3CED">
      <w:pPr>
        <w:rPr>
          <w:rFonts w:ascii="Comic Sans MS" w:hAnsi="Comic Sans MS"/>
          <w:color w:val="4472C4" w:themeColor="accent1"/>
          <w:sz w:val="20"/>
          <w:szCs w:val="20"/>
        </w:rPr>
      </w:pPr>
      <w:r w:rsidRPr="000D3CED">
        <w:rPr>
          <w:rFonts w:ascii="Comic Sans MS" w:hAnsi="Comic Sans MS"/>
          <w:color w:val="4472C4" w:themeColor="accent1"/>
          <w:sz w:val="26"/>
          <w:szCs w:val="26"/>
        </w:rPr>
        <w:t>Maghull Musical Theatre Company</w:t>
      </w:r>
      <w:r>
        <w:rPr>
          <w:rFonts w:ascii="Comic Sans MS" w:hAnsi="Comic Sans MS"/>
          <w:color w:val="4472C4" w:themeColor="accent1"/>
          <w:sz w:val="26"/>
          <w:szCs w:val="26"/>
        </w:rPr>
        <w:t xml:space="preserve"> </w:t>
      </w:r>
      <w:r w:rsidRPr="005017DF">
        <w:rPr>
          <w:sz w:val="20"/>
          <w:szCs w:val="20"/>
        </w:rPr>
        <w:t xml:space="preserve">is committed to protecting personal information. This Privacy Policy relates to our use of any personal information we collect from you when you become a Member or Supporter of the Company. Members pay a membership fee and Supporters are individuals who are involved in supporting the activities of the Society. This involvement </w:t>
      </w:r>
      <w:r w:rsidR="00232E1F" w:rsidRPr="005017DF">
        <w:rPr>
          <w:sz w:val="20"/>
          <w:szCs w:val="20"/>
        </w:rPr>
        <w:t xml:space="preserve">may </w:t>
      </w:r>
      <w:r w:rsidRPr="005017DF">
        <w:rPr>
          <w:sz w:val="20"/>
          <w:szCs w:val="20"/>
        </w:rPr>
        <w:t xml:space="preserve">include (but is not limited to) scenery construction, costumes, properties, publicity, front of house arrangements, stage management, sound, lighting, direction, choreography, music and orchestra. Supporters also include lapsed members, as such members normally wish to remain in contact with the society and may wish to renew their membership at a future date. </w:t>
      </w:r>
    </w:p>
    <w:p w14:paraId="5AC32745" w14:textId="78579365" w:rsidR="000D3CED" w:rsidRPr="005017DF" w:rsidRDefault="000D3CED" w:rsidP="000D3CED">
      <w:pPr>
        <w:rPr>
          <w:color w:val="4472C4" w:themeColor="accent1"/>
          <w:sz w:val="20"/>
          <w:szCs w:val="20"/>
        </w:rPr>
      </w:pPr>
      <w:r w:rsidRPr="005017DF">
        <w:rPr>
          <w:sz w:val="20"/>
          <w:szCs w:val="20"/>
        </w:rPr>
        <w:t xml:space="preserve"> </w:t>
      </w:r>
      <w:r w:rsidRPr="005017DF">
        <w:rPr>
          <w:color w:val="4472C4" w:themeColor="accent1"/>
          <w:sz w:val="20"/>
          <w:szCs w:val="20"/>
        </w:rPr>
        <w:t xml:space="preserve">The personal information we collect from you </w:t>
      </w:r>
      <w:r w:rsidRPr="005017DF">
        <w:rPr>
          <w:sz w:val="20"/>
          <w:szCs w:val="20"/>
        </w:rPr>
        <w:t xml:space="preserve">We collect basic personal details such as your name, address, e-mail address, telephone number, subscriptions and dates paid, standing order details. For Members, we may also take your photograph and ask you for your biography.  </w:t>
      </w:r>
    </w:p>
    <w:p w14:paraId="40646440" w14:textId="77777777" w:rsidR="00232E1F" w:rsidRPr="005017DF" w:rsidRDefault="000D3CED" w:rsidP="000D3CED">
      <w:pPr>
        <w:rPr>
          <w:sz w:val="20"/>
          <w:szCs w:val="20"/>
        </w:rPr>
      </w:pPr>
      <w:r w:rsidRPr="005017DF">
        <w:rPr>
          <w:color w:val="4472C4" w:themeColor="accent1"/>
          <w:sz w:val="20"/>
          <w:szCs w:val="20"/>
        </w:rPr>
        <w:t xml:space="preserve">How we use information </w:t>
      </w:r>
      <w:r w:rsidRPr="005017DF">
        <w:rPr>
          <w:sz w:val="20"/>
          <w:szCs w:val="20"/>
        </w:rPr>
        <w:t xml:space="preserve">We will use your information to send you newsletters, letters or emails to give you details of General Meetings, Shows, Rehearsals, Production Meetings and similar events that are likely to be of interest to you. Your name, and possibly photograph and biography, may appear in our show Programmes and newsletters. Your information may also be shared with our committee members (who are our </w:t>
      </w:r>
      <w:r w:rsidR="00232E1F" w:rsidRPr="005017DF">
        <w:rPr>
          <w:sz w:val="20"/>
          <w:szCs w:val="20"/>
        </w:rPr>
        <w:t>Compan</w:t>
      </w:r>
      <w:r w:rsidRPr="005017DF">
        <w:rPr>
          <w:sz w:val="20"/>
          <w:szCs w:val="20"/>
        </w:rPr>
        <w:t xml:space="preserve">y’s Trustees). This use is in our ‘Legitimate Interest’. You will be aware that our show programmes are public documents and that our newsletters are shared amongst our membership and with our supporters. We will not share your information with other third parties without your consent. </w:t>
      </w:r>
    </w:p>
    <w:p w14:paraId="2FBC1E8B" w14:textId="349E8516" w:rsidR="000D3CED" w:rsidRPr="005017DF" w:rsidRDefault="000D3CED" w:rsidP="000D3CED">
      <w:pPr>
        <w:rPr>
          <w:sz w:val="20"/>
          <w:szCs w:val="20"/>
        </w:rPr>
      </w:pPr>
      <w:r w:rsidRPr="005017DF">
        <w:rPr>
          <w:color w:val="4472C4" w:themeColor="accent1"/>
          <w:sz w:val="20"/>
          <w:szCs w:val="20"/>
        </w:rPr>
        <w:t>Security</w:t>
      </w:r>
      <w:r w:rsidRPr="005017DF">
        <w:rPr>
          <w:sz w:val="20"/>
          <w:szCs w:val="20"/>
        </w:rPr>
        <w:t xml:space="preserve"> We put in place reasonable security measures to protect against any unauthorised access or damage to, or disclosure or loss of, your information. </w:t>
      </w:r>
    </w:p>
    <w:p w14:paraId="1C0766DA" w14:textId="7475E401" w:rsidR="000D3CED" w:rsidRPr="005017DF" w:rsidRDefault="000D3CED" w:rsidP="000D3CED">
      <w:pPr>
        <w:rPr>
          <w:sz w:val="20"/>
          <w:szCs w:val="20"/>
        </w:rPr>
      </w:pPr>
      <w:r w:rsidRPr="005017DF">
        <w:rPr>
          <w:sz w:val="20"/>
          <w:szCs w:val="20"/>
        </w:rPr>
        <w:t xml:space="preserve"> </w:t>
      </w:r>
      <w:r w:rsidRPr="005017DF">
        <w:rPr>
          <w:color w:val="4472C4" w:themeColor="accent1"/>
          <w:sz w:val="20"/>
          <w:szCs w:val="20"/>
        </w:rPr>
        <w:t xml:space="preserve">Your rights </w:t>
      </w:r>
      <w:r w:rsidRPr="005017DF">
        <w:rPr>
          <w:sz w:val="20"/>
          <w:szCs w:val="20"/>
        </w:rPr>
        <w:t xml:space="preserve">Please let us know if your information changes as it is important that the personal information we hold about you is accurate and up to date. We will keep your information indefinitely </w:t>
      </w:r>
      <w:r w:rsidRPr="005017DF">
        <w:rPr>
          <w:sz w:val="20"/>
          <w:szCs w:val="20"/>
        </w:rPr>
        <w:t xml:space="preserve">after you remain an active member or supporter of </w:t>
      </w:r>
      <w:r w:rsidR="00232E1F" w:rsidRPr="005017DF">
        <w:rPr>
          <w:sz w:val="20"/>
          <w:szCs w:val="20"/>
        </w:rPr>
        <w:t>Maghull Musical Theatre Company</w:t>
      </w:r>
      <w:r w:rsidRPr="005017DF">
        <w:rPr>
          <w:sz w:val="20"/>
          <w:szCs w:val="20"/>
        </w:rPr>
        <w:t xml:space="preserve">. We keep your    information because you may resume your connection </w:t>
      </w:r>
      <w:r w:rsidR="00232E1F" w:rsidRPr="005017DF">
        <w:rPr>
          <w:sz w:val="20"/>
          <w:szCs w:val="20"/>
        </w:rPr>
        <w:t>with Maghull Musical Theatre Company</w:t>
      </w:r>
    </w:p>
    <w:p w14:paraId="7146E777" w14:textId="28DAA29A" w:rsidR="000D3CED" w:rsidRPr="005017DF" w:rsidRDefault="000D3CED" w:rsidP="000D3CED">
      <w:pPr>
        <w:rPr>
          <w:sz w:val="20"/>
          <w:szCs w:val="20"/>
        </w:rPr>
      </w:pPr>
      <w:r w:rsidRPr="005017DF">
        <w:rPr>
          <w:sz w:val="20"/>
          <w:szCs w:val="20"/>
        </w:rPr>
        <w:t xml:space="preserve">Your rights Please let us know if your information changes as it is important that the personal information we hold about you is accurate and up to date and take part again in our activities. </w:t>
      </w:r>
      <w:r w:rsidRPr="005017DF">
        <w:rPr>
          <w:b/>
          <w:sz w:val="20"/>
          <w:szCs w:val="20"/>
        </w:rPr>
        <w:t>However, you can ask us to remove your personal information from our records at any time and we will do so and stop sending you any further newsletters.</w:t>
      </w:r>
      <w:r w:rsidRPr="005017DF">
        <w:rPr>
          <w:sz w:val="20"/>
          <w:szCs w:val="20"/>
        </w:rPr>
        <w:t xml:space="preserve">  </w:t>
      </w:r>
    </w:p>
    <w:p w14:paraId="272E81CD" w14:textId="669CA5B1" w:rsidR="000D3CED" w:rsidRPr="005017DF" w:rsidRDefault="000D3CED" w:rsidP="000D3CED">
      <w:pPr>
        <w:rPr>
          <w:sz w:val="20"/>
          <w:szCs w:val="20"/>
        </w:rPr>
      </w:pPr>
      <w:r w:rsidRPr="005017DF">
        <w:rPr>
          <w:sz w:val="20"/>
          <w:szCs w:val="20"/>
        </w:rPr>
        <w:t xml:space="preserve">You have the right to request a copy of all the personal information we hold about you in a Subject Access Request. To do this, simply write to us at the address below. We will take all reasonable steps to confirm your identity before providing you with details of any personal information we may hold about you.  </w:t>
      </w:r>
    </w:p>
    <w:p w14:paraId="4528F1F9" w14:textId="228D6D8A" w:rsidR="000D3CED" w:rsidRPr="005017DF" w:rsidRDefault="000D3CED" w:rsidP="000D3CED">
      <w:pPr>
        <w:rPr>
          <w:sz w:val="20"/>
          <w:szCs w:val="20"/>
        </w:rPr>
      </w:pPr>
      <w:r w:rsidRPr="005017DF">
        <w:rPr>
          <w:color w:val="4472C4" w:themeColor="accent1"/>
          <w:sz w:val="20"/>
          <w:szCs w:val="20"/>
        </w:rPr>
        <w:t xml:space="preserve">Changes to this Privacy Policy </w:t>
      </w:r>
      <w:r w:rsidRPr="005017DF">
        <w:rPr>
          <w:sz w:val="20"/>
          <w:szCs w:val="20"/>
        </w:rPr>
        <w:t xml:space="preserve">We may amend this Privacy Policy from time to time; for example, to keep it up to date or to comply with legal requirements. If there will be any significant changes made to the use of your personal information in a manner different from that stated, we will seek your permission first.  </w:t>
      </w:r>
    </w:p>
    <w:p w14:paraId="3B349260" w14:textId="1BA390E0" w:rsidR="000D3CED" w:rsidRPr="005017DF" w:rsidRDefault="000D3CED" w:rsidP="000D3CED">
      <w:pPr>
        <w:rPr>
          <w:sz w:val="20"/>
          <w:szCs w:val="20"/>
        </w:rPr>
      </w:pPr>
      <w:r w:rsidRPr="005017DF">
        <w:rPr>
          <w:color w:val="4472C4" w:themeColor="accent1"/>
          <w:sz w:val="20"/>
          <w:szCs w:val="20"/>
        </w:rPr>
        <w:t xml:space="preserve">How to contact us </w:t>
      </w:r>
      <w:proofErr w:type="gramStart"/>
      <w:r w:rsidRPr="005017DF">
        <w:rPr>
          <w:sz w:val="20"/>
          <w:szCs w:val="20"/>
        </w:rPr>
        <w:t>For</w:t>
      </w:r>
      <w:proofErr w:type="gramEnd"/>
      <w:r w:rsidRPr="005017DF">
        <w:rPr>
          <w:sz w:val="20"/>
          <w:szCs w:val="20"/>
        </w:rPr>
        <w:t xml:space="preserve"> any questions or concerns relating to this Privacy Policy or our data protection practices, or to make a Subject Access Request, please contact us in one of these ways:  </w:t>
      </w:r>
    </w:p>
    <w:p w14:paraId="6C682EE9" w14:textId="77777777" w:rsidR="00AB4316" w:rsidRDefault="000D3CED" w:rsidP="00AB4316">
      <w:pPr>
        <w:pStyle w:val="BodyText"/>
        <w:kinsoku w:val="0"/>
        <w:overflowPunct w:val="0"/>
        <w:spacing w:before="8"/>
        <w:ind w:left="0"/>
        <w:rPr>
          <w:b/>
          <w:bCs/>
          <w:sz w:val="17"/>
          <w:szCs w:val="17"/>
        </w:rPr>
      </w:pPr>
      <w:r w:rsidRPr="005017DF">
        <w:t xml:space="preserve"> By email: </w:t>
      </w:r>
      <w:r w:rsidR="00AB4316">
        <w:rPr>
          <w:b/>
          <w:bCs/>
          <w:sz w:val="17"/>
          <w:szCs w:val="17"/>
        </w:rPr>
        <w:t>iangillculshaw@virginmedia.com</w:t>
      </w:r>
    </w:p>
    <w:p w14:paraId="38E8ED72" w14:textId="54D0E183" w:rsidR="000D3CED" w:rsidRPr="005017DF" w:rsidRDefault="000D3CED" w:rsidP="000D3CED">
      <w:pPr>
        <w:rPr>
          <w:sz w:val="20"/>
          <w:szCs w:val="20"/>
        </w:rPr>
      </w:pPr>
    </w:p>
    <w:p w14:paraId="17721E93" w14:textId="05DC4B90" w:rsidR="000D3CED" w:rsidRPr="005017DF" w:rsidRDefault="000D3CED" w:rsidP="000D3CED">
      <w:pPr>
        <w:rPr>
          <w:sz w:val="20"/>
          <w:szCs w:val="20"/>
        </w:rPr>
      </w:pPr>
      <w:r w:rsidRPr="005017DF">
        <w:rPr>
          <w:sz w:val="20"/>
          <w:szCs w:val="20"/>
        </w:rPr>
        <w:t xml:space="preserve"> By post to: </w:t>
      </w:r>
    </w:p>
    <w:p w14:paraId="7BC1EDF8" w14:textId="5F37CD37" w:rsidR="000D3CED" w:rsidRPr="005017DF" w:rsidRDefault="003638FA" w:rsidP="000D3CED">
      <w:pPr>
        <w:contextualSpacing/>
        <w:rPr>
          <w:sz w:val="20"/>
          <w:szCs w:val="20"/>
        </w:rPr>
      </w:pPr>
      <w:r w:rsidRPr="005017DF">
        <w:rPr>
          <w:sz w:val="20"/>
          <w:szCs w:val="20"/>
        </w:rPr>
        <w:tab/>
        <w:t xml:space="preserve">Gill </w:t>
      </w:r>
      <w:proofErr w:type="spellStart"/>
      <w:r w:rsidRPr="005017DF">
        <w:rPr>
          <w:sz w:val="20"/>
          <w:szCs w:val="20"/>
        </w:rPr>
        <w:t>Culshaw</w:t>
      </w:r>
      <w:proofErr w:type="spellEnd"/>
      <w:r w:rsidRPr="005017DF">
        <w:rPr>
          <w:sz w:val="20"/>
          <w:szCs w:val="20"/>
        </w:rPr>
        <w:t xml:space="preserve"> </w:t>
      </w:r>
    </w:p>
    <w:p w14:paraId="7AC8AB7E" w14:textId="64CED0B1" w:rsidR="003638FA" w:rsidRPr="005017DF" w:rsidRDefault="003638FA" w:rsidP="000D3CED">
      <w:pPr>
        <w:contextualSpacing/>
        <w:rPr>
          <w:sz w:val="20"/>
          <w:szCs w:val="20"/>
        </w:rPr>
      </w:pPr>
      <w:r w:rsidRPr="005017DF">
        <w:rPr>
          <w:sz w:val="20"/>
          <w:szCs w:val="20"/>
        </w:rPr>
        <w:tab/>
        <w:t>Secretary, MMTC</w:t>
      </w:r>
    </w:p>
    <w:p w14:paraId="6D29027F" w14:textId="408AB73A" w:rsidR="003638FA" w:rsidRPr="005017DF" w:rsidRDefault="003638FA" w:rsidP="000D3CED">
      <w:pPr>
        <w:contextualSpacing/>
        <w:rPr>
          <w:sz w:val="20"/>
          <w:szCs w:val="20"/>
        </w:rPr>
      </w:pPr>
      <w:r w:rsidRPr="005017DF">
        <w:rPr>
          <w:sz w:val="20"/>
          <w:szCs w:val="20"/>
        </w:rPr>
        <w:tab/>
        <w:t>27 Westover Road</w:t>
      </w:r>
    </w:p>
    <w:p w14:paraId="24A40696" w14:textId="25C19382" w:rsidR="003638FA" w:rsidRPr="005017DF" w:rsidRDefault="003638FA" w:rsidP="000D3CED">
      <w:pPr>
        <w:contextualSpacing/>
        <w:rPr>
          <w:sz w:val="20"/>
          <w:szCs w:val="20"/>
        </w:rPr>
      </w:pPr>
      <w:r w:rsidRPr="005017DF">
        <w:rPr>
          <w:sz w:val="20"/>
          <w:szCs w:val="20"/>
        </w:rPr>
        <w:tab/>
        <w:t>Maghull</w:t>
      </w:r>
    </w:p>
    <w:p w14:paraId="0E44A3F1" w14:textId="70758933" w:rsidR="003638FA" w:rsidRPr="005017DF" w:rsidRDefault="003638FA" w:rsidP="000D3CED">
      <w:pPr>
        <w:contextualSpacing/>
        <w:rPr>
          <w:sz w:val="20"/>
          <w:szCs w:val="20"/>
        </w:rPr>
      </w:pPr>
      <w:r w:rsidRPr="005017DF">
        <w:rPr>
          <w:sz w:val="20"/>
          <w:szCs w:val="20"/>
        </w:rPr>
        <w:tab/>
        <w:t>L3</w:t>
      </w:r>
      <w:r w:rsidR="00AB4316">
        <w:rPr>
          <w:sz w:val="20"/>
          <w:szCs w:val="20"/>
        </w:rPr>
        <w:t>1</w:t>
      </w:r>
      <w:r w:rsidRPr="005017DF">
        <w:rPr>
          <w:sz w:val="20"/>
          <w:szCs w:val="20"/>
        </w:rPr>
        <w:t xml:space="preserve"> 7BT</w:t>
      </w:r>
    </w:p>
    <w:p w14:paraId="53B6CF91" w14:textId="77777777" w:rsidR="003638FA" w:rsidRPr="005017DF" w:rsidRDefault="003638FA" w:rsidP="000D3CED">
      <w:pPr>
        <w:rPr>
          <w:sz w:val="20"/>
          <w:szCs w:val="20"/>
        </w:rPr>
      </w:pPr>
    </w:p>
    <w:p w14:paraId="47579E75" w14:textId="78C9072E" w:rsidR="005017DF" w:rsidRDefault="005017DF" w:rsidP="000D3CED">
      <w:pPr>
        <w:rPr>
          <w:sz w:val="20"/>
          <w:szCs w:val="20"/>
        </w:rPr>
      </w:pPr>
    </w:p>
    <w:p w14:paraId="70F25348" w14:textId="77777777" w:rsidR="00111113" w:rsidRDefault="00111113" w:rsidP="000D3CED">
      <w:pPr>
        <w:rPr>
          <w:sz w:val="20"/>
          <w:szCs w:val="20"/>
        </w:rPr>
      </w:pPr>
    </w:p>
    <w:p w14:paraId="1102262A" w14:textId="0766D622" w:rsidR="000D3CED" w:rsidRPr="005017DF" w:rsidRDefault="003638FA" w:rsidP="005017DF">
      <w:pPr>
        <w:jc w:val="right"/>
        <w:rPr>
          <w:sz w:val="20"/>
          <w:szCs w:val="20"/>
        </w:rPr>
      </w:pPr>
      <w:r w:rsidRPr="005017DF">
        <w:rPr>
          <w:sz w:val="20"/>
          <w:szCs w:val="20"/>
        </w:rPr>
        <w:t>May 2018</w:t>
      </w:r>
      <w:r w:rsidR="000D3CED" w:rsidRPr="005017DF">
        <w:rPr>
          <w:sz w:val="20"/>
          <w:szCs w:val="20"/>
        </w:rPr>
        <w:t xml:space="preserve">    </w:t>
      </w:r>
      <w:bookmarkStart w:id="0" w:name="_GoBack"/>
      <w:bookmarkEnd w:id="0"/>
    </w:p>
    <w:sectPr w:rsidR="000D3CED" w:rsidRPr="005017DF" w:rsidSect="000D3CED">
      <w:headerReference w:type="default" r:id="rId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A88A" w14:textId="77777777" w:rsidR="001A1454" w:rsidRDefault="001A1454" w:rsidP="000D3CED">
      <w:pPr>
        <w:spacing w:after="0" w:line="240" w:lineRule="auto"/>
      </w:pPr>
      <w:r>
        <w:separator/>
      </w:r>
    </w:p>
  </w:endnote>
  <w:endnote w:type="continuationSeparator" w:id="0">
    <w:p w14:paraId="6149EBA1" w14:textId="77777777" w:rsidR="001A1454" w:rsidRDefault="001A1454" w:rsidP="000D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CCB66" w14:textId="77777777" w:rsidR="001A1454" w:rsidRDefault="001A1454" w:rsidP="000D3CED">
      <w:pPr>
        <w:spacing w:after="0" w:line="240" w:lineRule="auto"/>
      </w:pPr>
      <w:r>
        <w:separator/>
      </w:r>
    </w:p>
  </w:footnote>
  <w:footnote w:type="continuationSeparator" w:id="0">
    <w:p w14:paraId="52024B93" w14:textId="77777777" w:rsidR="001A1454" w:rsidRDefault="001A1454" w:rsidP="000D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3FF2" w14:textId="6FD3001C" w:rsidR="000D3CED" w:rsidRPr="003638FA" w:rsidRDefault="000D3CED" w:rsidP="000D3CED">
    <w:pPr>
      <w:pStyle w:val="Header"/>
      <w:jc w:val="center"/>
      <w:rPr>
        <w:rFonts w:ascii="Lucida Calligraphy" w:hAnsi="Lucida Calligraphy"/>
        <w:b/>
        <w:color w:val="2F5496" w:themeColor="accent1" w:themeShade="BF"/>
        <w:sz w:val="52"/>
        <w:szCs w:val="52"/>
      </w:rPr>
    </w:pPr>
    <w:r w:rsidRPr="003638FA">
      <w:rPr>
        <w:rFonts w:ascii="Lucida Calligraphy" w:hAnsi="Lucida Calligraphy"/>
        <w:b/>
        <w:color w:val="2F5496" w:themeColor="accent1" w:themeShade="BF"/>
        <w:sz w:val="52"/>
        <w:szCs w:val="52"/>
      </w:rPr>
      <w:t>Privacy Policy for Members and Supporters of the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ED"/>
    <w:rsid w:val="000D3CED"/>
    <w:rsid w:val="00111113"/>
    <w:rsid w:val="001A1454"/>
    <w:rsid w:val="00232E1F"/>
    <w:rsid w:val="003638FA"/>
    <w:rsid w:val="005017DF"/>
    <w:rsid w:val="00605EDC"/>
    <w:rsid w:val="0089417C"/>
    <w:rsid w:val="00AB4316"/>
    <w:rsid w:val="00F31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C216"/>
  <w15:chartTrackingRefBased/>
  <w15:docId w15:val="{4AC770F3-B0AD-4B8D-964C-69190CF4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CED"/>
  </w:style>
  <w:style w:type="paragraph" w:styleId="Footer">
    <w:name w:val="footer"/>
    <w:basedOn w:val="Normal"/>
    <w:link w:val="FooterChar"/>
    <w:uiPriority w:val="99"/>
    <w:unhideWhenUsed/>
    <w:rsid w:val="000D3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CED"/>
  </w:style>
  <w:style w:type="paragraph" w:styleId="BodyText">
    <w:name w:val="Body Text"/>
    <w:basedOn w:val="Normal"/>
    <w:link w:val="BodyTextChar"/>
    <w:uiPriority w:val="1"/>
    <w:qFormat/>
    <w:rsid w:val="00AB4316"/>
    <w:pPr>
      <w:widowControl w:val="0"/>
      <w:autoSpaceDE w:val="0"/>
      <w:autoSpaceDN w:val="0"/>
      <w:adjustRightInd w:val="0"/>
      <w:spacing w:after="0" w:line="240" w:lineRule="auto"/>
      <w:ind w:left="720"/>
    </w:pPr>
    <w:rPr>
      <w:rFonts w:ascii="Tahoma" w:eastAsiaTheme="minorEastAsia" w:hAnsi="Tahoma" w:cs="Tahoma"/>
      <w:sz w:val="20"/>
      <w:szCs w:val="20"/>
      <w:lang w:eastAsia="en-GB"/>
    </w:rPr>
  </w:style>
  <w:style w:type="character" w:customStyle="1" w:styleId="BodyTextChar">
    <w:name w:val="Body Text Char"/>
    <w:basedOn w:val="DefaultParagraphFont"/>
    <w:link w:val="BodyText"/>
    <w:uiPriority w:val="1"/>
    <w:rsid w:val="00AB4316"/>
    <w:rPr>
      <w:rFonts w:ascii="Tahoma" w:eastAsiaTheme="minorEastAsia" w:hAnsi="Tahoma" w:cs="Tahom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Culshaw</dc:creator>
  <cp:keywords/>
  <dc:description/>
  <cp:lastModifiedBy>User</cp:lastModifiedBy>
  <cp:revision>4</cp:revision>
  <dcterms:created xsi:type="dcterms:W3CDTF">2018-05-17T16:27:00Z</dcterms:created>
  <dcterms:modified xsi:type="dcterms:W3CDTF">2018-08-27T10:57:00Z</dcterms:modified>
</cp:coreProperties>
</file>